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90" w:rsidRPr="003F76C4" w:rsidRDefault="00427D90" w:rsidP="00427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6C4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БРЯНСКАЯ ОБЛАСТЬ ПОЧЕПСКИЙ РАЙОН                                                                        КРАСНОРОГСКИЙ СЕЛЬСКИЙ СОВЕТ НАРОДНЫХ ДЕПУТАТОВ </w:t>
      </w:r>
    </w:p>
    <w:p w:rsidR="003F76C4" w:rsidRDefault="003F76C4" w:rsidP="000160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4A" w:rsidRPr="004A4A1D" w:rsidRDefault="00427D90" w:rsidP="000160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6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F76C4" w:rsidRDefault="003F76C4" w:rsidP="00016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0B3" w:rsidRDefault="00DC4924" w:rsidP="00016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0B3">
        <w:rPr>
          <w:rFonts w:ascii="Times New Roman" w:hAnsi="Times New Roman" w:cs="Times New Roman"/>
          <w:sz w:val="28"/>
          <w:szCs w:val="28"/>
        </w:rPr>
        <w:t xml:space="preserve">от </w:t>
      </w:r>
      <w:r w:rsidR="003F76C4">
        <w:rPr>
          <w:rFonts w:ascii="Times New Roman" w:hAnsi="Times New Roman" w:cs="Times New Roman"/>
          <w:sz w:val="28"/>
          <w:szCs w:val="28"/>
        </w:rPr>
        <w:t>25.10.2024 г.</w:t>
      </w:r>
      <w:r w:rsidR="000160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7D90" w:rsidRPr="00427D90">
        <w:rPr>
          <w:rFonts w:ascii="Times New Roman" w:hAnsi="Times New Roman" w:cs="Times New Roman"/>
          <w:sz w:val="28"/>
          <w:szCs w:val="28"/>
        </w:rPr>
        <w:t>№</w:t>
      </w:r>
      <w:r w:rsidR="002E4AF3">
        <w:rPr>
          <w:rFonts w:ascii="Times New Roman" w:hAnsi="Times New Roman" w:cs="Times New Roman"/>
          <w:sz w:val="28"/>
          <w:szCs w:val="28"/>
        </w:rPr>
        <w:t xml:space="preserve"> </w:t>
      </w:r>
      <w:r w:rsidR="003F76C4">
        <w:rPr>
          <w:rFonts w:ascii="Times New Roman" w:hAnsi="Times New Roman" w:cs="Times New Roman"/>
          <w:sz w:val="28"/>
          <w:szCs w:val="28"/>
        </w:rPr>
        <w:t>19</w:t>
      </w:r>
    </w:p>
    <w:p w:rsidR="00427D90" w:rsidRDefault="000160B3" w:rsidP="00016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D90"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0160B3" w:rsidRDefault="000160B3" w:rsidP="00016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70B" w:rsidRDefault="00427D90" w:rsidP="000160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внесение изменение в </w:t>
      </w:r>
      <w:r w:rsidR="000160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Краснорогского </w:t>
      </w:r>
    </w:p>
    <w:p w:rsidR="00B2570B" w:rsidRDefault="00427D90" w:rsidP="000160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народных</w:t>
      </w:r>
      <w:r w:rsidR="0085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Почепского</w:t>
      </w:r>
    </w:p>
    <w:p w:rsidR="00B2570B" w:rsidRDefault="00427D90" w:rsidP="000160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от 12.10.2015 года № 54 «О налоге на</w:t>
      </w:r>
    </w:p>
    <w:p w:rsidR="00862A3D" w:rsidRDefault="00427D90" w:rsidP="000160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физических лиц»</w:t>
      </w:r>
      <w:r w:rsidR="003F76C4">
        <w:rPr>
          <w:rFonts w:ascii="Times New Roman" w:hAnsi="Times New Roman" w:cs="Times New Roman"/>
          <w:sz w:val="28"/>
          <w:szCs w:val="28"/>
        </w:rPr>
        <w:t xml:space="preserve"> </w:t>
      </w:r>
      <w:r w:rsidR="008454FE">
        <w:rPr>
          <w:rFonts w:ascii="Times New Roman" w:hAnsi="Times New Roman" w:cs="Times New Roman"/>
          <w:sz w:val="28"/>
          <w:szCs w:val="28"/>
        </w:rPr>
        <w:t>(в ред.</w:t>
      </w:r>
      <w:r w:rsidR="000160B3">
        <w:rPr>
          <w:rFonts w:ascii="Times New Roman" w:hAnsi="Times New Roman" w:cs="Times New Roman"/>
          <w:sz w:val="28"/>
          <w:szCs w:val="28"/>
        </w:rPr>
        <w:t xml:space="preserve"> </w:t>
      </w:r>
      <w:r w:rsidR="008454FE">
        <w:rPr>
          <w:rFonts w:ascii="Times New Roman" w:hAnsi="Times New Roman" w:cs="Times New Roman"/>
          <w:sz w:val="28"/>
          <w:szCs w:val="28"/>
        </w:rPr>
        <w:t>от</w:t>
      </w:r>
    </w:p>
    <w:p w:rsidR="00B52268" w:rsidRDefault="008454FE" w:rsidP="003F7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07.12.2015г. № 70</w:t>
      </w:r>
      <w:r w:rsidR="000160B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0160B3">
        <w:rPr>
          <w:rFonts w:ascii="Times New Roman" w:hAnsi="Times New Roman" w:cs="Times New Roman"/>
          <w:sz w:val="28"/>
          <w:szCs w:val="28"/>
        </w:rPr>
        <w:t>28.03.2019</w:t>
      </w:r>
      <w:r w:rsidR="003F76C4">
        <w:rPr>
          <w:rFonts w:ascii="Times New Roman" w:hAnsi="Times New Roman" w:cs="Times New Roman"/>
          <w:sz w:val="28"/>
          <w:szCs w:val="28"/>
        </w:rPr>
        <w:t xml:space="preserve">  </w:t>
      </w:r>
      <w:r w:rsidR="000160B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3F76C4">
        <w:rPr>
          <w:rFonts w:ascii="Times New Roman" w:hAnsi="Times New Roman" w:cs="Times New Roman"/>
          <w:sz w:val="28"/>
          <w:szCs w:val="28"/>
        </w:rPr>
        <w:t xml:space="preserve"> </w:t>
      </w:r>
      <w:r w:rsidR="000160B3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76C4" w:rsidRDefault="003F76C4" w:rsidP="003F7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268" w:rsidRDefault="004A4A1D" w:rsidP="003F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60B3" w:rsidRPr="000160B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главой 32 части 2 Налогового Кодекса Российской Федерации, </w:t>
      </w:r>
      <w:r w:rsidR="00427D90">
        <w:rPr>
          <w:rFonts w:ascii="Times New Roman" w:hAnsi="Times New Roman" w:cs="Times New Roman"/>
          <w:sz w:val="28"/>
          <w:szCs w:val="28"/>
        </w:rPr>
        <w:t xml:space="preserve">Уставом Краснорогского сельского </w:t>
      </w:r>
      <w:r w:rsidR="00B52268">
        <w:rPr>
          <w:rFonts w:ascii="Times New Roman" w:hAnsi="Times New Roman" w:cs="Times New Roman"/>
          <w:sz w:val="28"/>
          <w:szCs w:val="28"/>
        </w:rPr>
        <w:t xml:space="preserve">поселения, Краснорогский сельский Совет народных депутатов Почепского района Брянской области </w:t>
      </w:r>
    </w:p>
    <w:p w:rsidR="00427D90" w:rsidRDefault="00B52268" w:rsidP="003F7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160B3" w:rsidRPr="003F76C4" w:rsidRDefault="000160B3" w:rsidP="003F7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Внести следующие изменения и дополнения в Решение </w:t>
      </w:r>
      <w:r w:rsidR="00853F51" w:rsidRPr="00853F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</w:t>
      </w:r>
      <w:r w:rsidR="00853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53F51" w:rsidRPr="0085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Почепского района </w:t>
      </w:r>
      <w:r w:rsidRPr="0001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A4A1D">
        <w:rPr>
          <w:rFonts w:ascii="Times New Roman" w:hAnsi="Times New Roman" w:cs="Times New Roman"/>
          <w:sz w:val="28"/>
          <w:szCs w:val="28"/>
        </w:rPr>
        <w:t xml:space="preserve">12.10.2015 года № 54 «О налоге на имущество физических </w:t>
      </w:r>
      <w:proofErr w:type="gramStart"/>
      <w:r w:rsidR="004A4A1D">
        <w:rPr>
          <w:rFonts w:ascii="Times New Roman" w:hAnsi="Times New Roman" w:cs="Times New Roman"/>
          <w:sz w:val="28"/>
          <w:szCs w:val="28"/>
        </w:rPr>
        <w:t>лиц»(</w:t>
      </w:r>
      <w:proofErr w:type="gramEnd"/>
      <w:r w:rsidR="004A4A1D">
        <w:rPr>
          <w:rFonts w:ascii="Times New Roman" w:hAnsi="Times New Roman" w:cs="Times New Roman"/>
          <w:sz w:val="28"/>
          <w:szCs w:val="28"/>
        </w:rPr>
        <w:t>в редакции Решений  от 07.12.2015г. № 70, от 28.03.2019№199)</w:t>
      </w:r>
      <w:r w:rsidRPr="000160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C88" w:rsidRPr="00790C88" w:rsidRDefault="00790C88" w:rsidP="0079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-</w:t>
      </w:r>
      <w:r w:rsidR="003F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подпункте 2.2 слова «гаражей и </w:t>
      </w:r>
      <w:proofErr w:type="spellStart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–мест» заменить словами «гаражей и </w:t>
      </w:r>
      <w:proofErr w:type="spellStart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в том числе расположенных в объектах налогообложения, указанных в </w:t>
      </w:r>
      <w:proofErr w:type="spellStart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 2 </w:t>
      </w:r>
      <w:proofErr w:type="spellStart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406 Налогового кодекса Российской Федерации».</w:t>
      </w:r>
    </w:p>
    <w:p w:rsidR="00790C88" w:rsidRPr="00790C88" w:rsidRDefault="00790C88" w:rsidP="0079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подпункте 2.4. слова ", а также в отношении объектов           налогообложения, кадастровая стоимость каждого из которых превышает 300 миллионов рублей" исключить;</w:t>
      </w:r>
    </w:p>
    <w:p w:rsidR="00790C88" w:rsidRPr="00790C88" w:rsidRDefault="00790C88" w:rsidP="0079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подпунктом 2.6 следующего содержания:</w:t>
      </w:r>
    </w:p>
    <w:p w:rsidR="000160B3" w:rsidRPr="000160B3" w:rsidRDefault="00790C88" w:rsidP="0079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"2.6. объектов налогообложения, кадастровая стоимость каждого из которых превышает 300 миллионов рублей - в размере 2,5 процента кадастровой стоимости объекта налогообложения;"</w:t>
      </w:r>
      <w:r w:rsidR="000160B3" w:rsidRPr="0001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160B3" w:rsidRPr="003F76C4" w:rsidRDefault="000160B3" w:rsidP="00A9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2. Настоящее решение вступает в силу не ранее, чем по истечении одного месяца со дня его официального опубликования, и не ранее </w:t>
      </w:r>
      <w:proofErr w:type="gramStart"/>
      <w:r w:rsidRPr="0001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 числа</w:t>
      </w:r>
      <w:proofErr w:type="gramEnd"/>
      <w:r w:rsidRPr="0001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очередного налогового периода  по налогу на имущество, и распространяется на правоотношения возникшие с 01 января 2025 года.   </w:t>
      </w:r>
      <w:r w:rsidRPr="0001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160B3" w:rsidRDefault="000160B3" w:rsidP="00A928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Решение подлежит обнародованию в установленном порядке.</w:t>
      </w:r>
    </w:p>
    <w:p w:rsidR="000160B3" w:rsidRPr="000160B3" w:rsidRDefault="000160B3" w:rsidP="000160B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268" w:rsidRPr="00427D90" w:rsidRDefault="00B52268" w:rsidP="00B5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              </w:t>
      </w:r>
      <w:r w:rsidR="003F76C4">
        <w:rPr>
          <w:rFonts w:ascii="Times New Roman" w:hAnsi="Times New Roman" w:cs="Times New Roman"/>
          <w:sz w:val="28"/>
          <w:szCs w:val="28"/>
        </w:rPr>
        <w:t>Г.Н. Галицкий</w:t>
      </w:r>
    </w:p>
    <w:sectPr w:rsidR="00B52268" w:rsidRPr="00427D90" w:rsidSect="000160B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D90"/>
    <w:rsid w:val="000160B3"/>
    <w:rsid w:val="002E4AF3"/>
    <w:rsid w:val="003F76C4"/>
    <w:rsid w:val="00427D90"/>
    <w:rsid w:val="004A4A1D"/>
    <w:rsid w:val="00550FA9"/>
    <w:rsid w:val="006B0218"/>
    <w:rsid w:val="006F2D86"/>
    <w:rsid w:val="00790C88"/>
    <w:rsid w:val="0082632A"/>
    <w:rsid w:val="00844938"/>
    <w:rsid w:val="008454FE"/>
    <w:rsid w:val="00853F51"/>
    <w:rsid w:val="00862A3D"/>
    <w:rsid w:val="009028E3"/>
    <w:rsid w:val="00A86AC8"/>
    <w:rsid w:val="00A92898"/>
    <w:rsid w:val="00B2570B"/>
    <w:rsid w:val="00B52268"/>
    <w:rsid w:val="00CE2DD7"/>
    <w:rsid w:val="00D9245E"/>
    <w:rsid w:val="00DC4924"/>
    <w:rsid w:val="00F27D81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9ED1E-48D7-4C7F-8760-DE969879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20</cp:revision>
  <cp:lastPrinted>2024-10-29T09:08:00Z</cp:lastPrinted>
  <dcterms:created xsi:type="dcterms:W3CDTF">2019-04-10T06:34:00Z</dcterms:created>
  <dcterms:modified xsi:type="dcterms:W3CDTF">2024-10-29T09:09:00Z</dcterms:modified>
</cp:coreProperties>
</file>